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70A4C" w14:textId="45818703" w:rsidR="00634D60" w:rsidRDefault="00634D60" w:rsidP="00634D60">
      <w:pPr>
        <w:pStyle w:val="ListParagraph"/>
        <w:ind w:left="0"/>
        <w:rPr>
          <w:rFonts w:ascii="Arial" w:eastAsia="Times New Roman" w:hAnsi="Arial" w:cs="Arial"/>
        </w:rPr>
      </w:pPr>
      <w:r w:rsidRPr="00D43653">
        <w:rPr>
          <w:rFonts w:ascii="Arial" w:hAnsi="Arial" w:cs="Arial"/>
          <w:b/>
          <w:bCs/>
          <w:color w:val="70AD47" w:themeColor="accent6"/>
          <w:sz w:val="28"/>
          <w:szCs w:val="28"/>
        </w:rPr>
        <w:t>Statement of Reasons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4D2D496" w14:textId="77777777" w:rsidR="00634D60" w:rsidRDefault="00634D60" w:rsidP="00634D60">
      <w:pPr>
        <w:pStyle w:val="ListParagraph"/>
        <w:ind w:left="0"/>
        <w:jc w:val="both"/>
        <w:rPr>
          <w:rFonts w:ascii="Arial" w:eastAsia="Times New Roman" w:hAnsi="Arial" w:cs="Arial"/>
        </w:rPr>
      </w:pPr>
    </w:p>
    <w:p w14:paraId="372A0428" w14:textId="78597AAF" w:rsidR="00634D60" w:rsidRPr="001172F9" w:rsidRDefault="00634D60" w:rsidP="00634D60">
      <w:pPr>
        <w:rPr>
          <w:rFonts w:ascii="Arial" w:hAnsi="Arial" w:cs="Arial"/>
          <w:b/>
          <w:u w:val="single"/>
        </w:rPr>
      </w:pPr>
      <w:r w:rsidRPr="001172F9">
        <w:rPr>
          <w:rFonts w:ascii="Arial" w:hAnsi="Arial" w:cs="Arial"/>
          <w:b/>
          <w:u w:val="single"/>
        </w:rPr>
        <w:t>STATEMENT OF REASONS FOR PROPOSING TO MAKE THE</w:t>
      </w:r>
      <w:r w:rsidR="00B11D81">
        <w:rPr>
          <w:rFonts w:ascii="Arial" w:hAnsi="Arial" w:cs="Arial"/>
          <w:b/>
          <w:u w:val="single"/>
        </w:rPr>
        <w:t xml:space="preserve"> EXPERIMENTAL</w:t>
      </w:r>
      <w:r w:rsidRPr="001172F9">
        <w:rPr>
          <w:rFonts w:ascii="Arial" w:hAnsi="Arial" w:cs="Arial"/>
          <w:b/>
          <w:u w:val="single"/>
        </w:rPr>
        <w:t xml:space="preserve"> TRAFFIC REGULATION ORDER</w:t>
      </w:r>
    </w:p>
    <w:bookmarkStart w:id="0" w:name="_Hlk104289371"/>
    <w:p w14:paraId="0C3FBDD8" w14:textId="2CE9F463" w:rsidR="00634D60" w:rsidRPr="001172F9" w:rsidRDefault="00634D60" w:rsidP="00634D60">
      <w:pPr>
        <w:widowControl w:val="0"/>
        <w:spacing w:after="0" w:line="240" w:lineRule="auto"/>
        <w:rPr>
          <w:rFonts w:ascii="Arial" w:hAnsi="Arial" w:cs="Arial"/>
        </w:rPr>
      </w:pPr>
      <w:r w:rsidRPr="001172F9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5B28A6D" wp14:editId="1586A66C">
                <wp:simplePos x="0" y="0"/>
                <wp:positionH relativeFrom="column">
                  <wp:posOffset>19050</wp:posOffset>
                </wp:positionH>
                <wp:positionV relativeFrom="paragraph">
                  <wp:posOffset>226695</wp:posOffset>
                </wp:positionV>
                <wp:extent cx="5934075" cy="7429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260A27" w14:textId="77777777" w:rsidR="00971402" w:rsidRPr="001172F9" w:rsidRDefault="00B10597" w:rsidP="00634D6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172F9">
                              <w:rPr>
                                <w:rFonts w:ascii="Arial" w:hAnsi="Arial" w:cs="Arial"/>
                              </w:rPr>
                              <w:t>Bank Buildings Road</w:t>
                            </w:r>
                            <w:r w:rsidR="00971402" w:rsidRPr="001172F9">
                              <w:rPr>
                                <w:rFonts w:ascii="Arial" w:hAnsi="Arial" w:cs="Arial"/>
                              </w:rPr>
                              <w:t>, known as Fountain Square</w:t>
                            </w:r>
                            <w:r w:rsidRPr="001172F9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572DE7D3" w14:textId="5F8C1385" w:rsidR="00634D60" w:rsidRPr="001172F9" w:rsidRDefault="00B10597" w:rsidP="00634D6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172F9">
                              <w:rPr>
                                <w:rFonts w:ascii="Arial" w:hAnsi="Arial" w:cs="Arial"/>
                              </w:rPr>
                              <w:t xml:space="preserve">From the Rowland </w:t>
                            </w:r>
                            <w:r w:rsidR="00B11D81">
                              <w:rPr>
                                <w:rFonts w:ascii="Arial" w:hAnsi="Arial" w:cs="Arial"/>
                              </w:rPr>
                              <w:t>R</w:t>
                            </w:r>
                            <w:r w:rsidRPr="001172F9">
                              <w:rPr>
                                <w:rFonts w:ascii="Arial" w:hAnsi="Arial" w:cs="Arial"/>
                              </w:rPr>
                              <w:t xml:space="preserve">oad junction (northern boundary of 137 High St, Cranleigh GU6 8AU), to southern boundary of </w:t>
                            </w:r>
                            <w:r w:rsidR="00EE33D4" w:rsidRPr="001172F9">
                              <w:rPr>
                                <w:rFonts w:ascii="Arial" w:hAnsi="Arial" w:cs="Arial"/>
                              </w:rPr>
                              <w:t>Onslow Mews, closest postcode GU6 8AU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B28A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5pt;margin-top:17.85pt;width:467.25pt;height:5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">
                <v:textbox>
                  <w:txbxContent>
                    <w:p w14:paraId="25260A27" w14:textId="77777777" w:rsidR="00971402" w:rsidRPr="001172F9" w:rsidRDefault="00B10597" w:rsidP="00634D60">
                      <w:pPr>
                        <w:rPr>
                          <w:rFonts w:ascii="Arial" w:hAnsi="Arial" w:cs="Arial"/>
                        </w:rPr>
                      </w:pPr>
                      <w:r w:rsidRPr="001172F9">
                        <w:rPr>
                          <w:rFonts w:ascii="Arial" w:hAnsi="Arial" w:cs="Arial"/>
                        </w:rPr>
                        <w:t>Bank Buildings Road</w:t>
                      </w:r>
                      <w:r w:rsidR="00971402" w:rsidRPr="001172F9">
                        <w:rPr>
                          <w:rFonts w:ascii="Arial" w:hAnsi="Arial" w:cs="Arial"/>
                        </w:rPr>
                        <w:t>, known as Fountain Square</w:t>
                      </w:r>
                      <w:r w:rsidRPr="001172F9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572DE7D3" w14:textId="5F8C1385" w:rsidR="00634D60" w:rsidRPr="001172F9" w:rsidRDefault="00B10597" w:rsidP="00634D60">
                      <w:pPr>
                        <w:rPr>
                          <w:rFonts w:ascii="Arial" w:hAnsi="Arial" w:cs="Arial"/>
                        </w:rPr>
                      </w:pPr>
                      <w:r w:rsidRPr="001172F9">
                        <w:rPr>
                          <w:rFonts w:ascii="Arial" w:hAnsi="Arial" w:cs="Arial"/>
                        </w:rPr>
                        <w:t xml:space="preserve">From the Rowland </w:t>
                      </w:r>
                      <w:r w:rsidR="00B11D81">
                        <w:rPr>
                          <w:rFonts w:ascii="Arial" w:hAnsi="Arial" w:cs="Arial"/>
                        </w:rPr>
                        <w:t>R</w:t>
                      </w:r>
                      <w:r w:rsidRPr="001172F9">
                        <w:rPr>
                          <w:rFonts w:ascii="Arial" w:hAnsi="Arial" w:cs="Arial"/>
                        </w:rPr>
                        <w:t xml:space="preserve">oad junction (northern boundary of 137 High St, Cranleigh GU6 8AU), to southern boundary of </w:t>
                      </w:r>
                      <w:r w:rsidR="00EE33D4" w:rsidRPr="001172F9">
                        <w:rPr>
                          <w:rFonts w:ascii="Arial" w:hAnsi="Arial" w:cs="Arial"/>
                        </w:rPr>
                        <w:t>Onslow Mews, closest postcode GU6 8AU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172F9">
        <w:rPr>
          <w:rFonts w:ascii="Arial" w:hAnsi="Arial" w:cs="Arial"/>
        </w:rPr>
        <w:t>The land at</w:t>
      </w:r>
      <w:bookmarkEnd w:id="0"/>
      <w:r w:rsidR="00904A34">
        <w:rPr>
          <w:rFonts w:ascii="Arial" w:hAnsi="Arial" w:cs="Arial"/>
        </w:rPr>
        <w:t>:</w:t>
      </w:r>
    </w:p>
    <w:p w14:paraId="3A3BE774" w14:textId="77777777" w:rsidR="0034743A" w:rsidRPr="001172F9" w:rsidRDefault="0034743A" w:rsidP="00634D60">
      <w:pPr>
        <w:widowControl w:val="0"/>
        <w:spacing w:after="0" w:line="240" w:lineRule="auto"/>
        <w:rPr>
          <w:rFonts w:ascii="Arial" w:hAnsi="Arial" w:cs="Arial"/>
        </w:rPr>
      </w:pPr>
    </w:p>
    <w:p w14:paraId="0462C716" w14:textId="387F9B2F" w:rsidR="00634D60" w:rsidRPr="001172F9" w:rsidRDefault="00634D60" w:rsidP="00634D60">
      <w:pPr>
        <w:widowControl w:val="0"/>
        <w:spacing w:after="0" w:line="240" w:lineRule="auto"/>
        <w:rPr>
          <w:rFonts w:ascii="Arial" w:hAnsi="Arial" w:cs="Arial"/>
        </w:rPr>
      </w:pPr>
      <w:r w:rsidRPr="001172F9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740D8B1" wp14:editId="1C999494">
                <wp:simplePos x="0" y="0"/>
                <wp:positionH relativeFrom="column">
                  <wp:posOffset>18415</wp:posOffset>
                </wp:positionH>
                <wp:positionV relativeFrom="paragraph">
                  <wp:posOffset>225425</wp:posOffset>
                </wp:positionV>
                <wp:extent cx="5934075" cy="552450"/>
                <wp:effectExtent l="0" t="0" r="28575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8A2C9" w14:textId="5E79B30C" w:rsidR="00EE33D4" w:rsidRPr="001172F9" w:rsidRDefault="00D36C70" w:rsidP="00D36C7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172F9">
                              <w:rPr>
                                <w:rFonts w:ascii="Arial" w:hAnsi="Arial" w:cs="Arial"/>
                              </w:rPr>
                              <w:t>Public realm improvements to highway – scheme being delivered by Surrey County Council.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0D8B1" id="_x0000_s1027" type="#_x0000_t202" style="position:absolute;margin-left:1.45pt;margin-top:17.75pt;width:467.25pt;height:4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">
                <v:textbox>
                  <w:txbxContent>
                    <w:p w14:paraId="1D68A2C9" w14:textId="5E79B30C" w:rsidR="00EE33D4" w:rsidRPr="001172F9" w:rsidRDefault="00D36C70" w:rsidP="00D36C70">
                      <w:pPr>
                        <w:rPr>
                          <w:rFonts w:ascii="Arial" w:hAnsi="Arial" w:cs="Arial"/>
                        </w:rPr>
                      </w:pPr>
                      <w:r w:rsidRPr="001172F9">
                        <w:rPr>
                          <w:rFonts w:ascii="Arial" w:hAnsi="Arial" w:cs="Arial"/>
                        </w:rPr>
                        <w:t>Public realm improvements to highway – scheme being delivered by Surrey County Council.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172F9">
        <w:rPr>
          <w:rFonts w:ascii="Arial" w:hAnsi="Arial" w:cs="Arial"/>
        </w:rPr>
        <w:t>Is proposed to be developed to provide</w:t>
      </w:r>
      <w:r w:rsidR="00904A34">
        <w:rPr>
          <w:rFonts w:ascii="Arial" w:hAnsi="Arial" w:cs="Arial"/>
        </w:rPr>
        <w:t>:</w:t>
      </w:r>
    </w:p>
    <w:p w14:paraId="5C7C52A2" w14:textId="66BE3D8F" w:rsidR="00634D60" w:rsidRPr="001172F9" w:rsidRDefault="00634D60" w:rsidP="00634D60">
      <w:pPr>
        <w:widowControl w:val="0"/>
        <w:spacing w:after="0" w:line="240" w:lineRule="auto"/>
        <w:rPr>
          <w:rFonts w:ascii="Arial" w:hAnsi="Arial" w:cs="Arial"/>
        </w:rPr>
      </w:pPr>
    </w:p>
    <w:p w14:paraId="287B012C" w14:textId="7B81BAE4" w:rsidR="00634D60" w:rsidRPr="001172F9" w:rsidRDefault="00634D60" w:rsidP="00634D60">
      <w:pPr>
        <w:widowControl w:val="0"/>
        <w:spacing w:after="0" w:line="240" w:lineRule="auto"/>
        <w:rPr>
          <w:rFonts w:ascii="Arial" w:hAnsi="Arial" w:cs="Arial"/>
          <w:b/>
          <w:bCs/>
          <w:i/>
          <w:iCs/>
        </w:rPr>
      </w:pPr>
      <w:r w:rsidRPr="001172F9">
        <w:rPr>
          <w:rFonts w:ascii="Arial" w:hAnsi="Arial" w:cs="Arial"/>
          <w:b/>
          <w:bCs/>
        </w:rPr>
        <w:t>The development comprises the following highway works</w:t>
      </w:r>
      <w:r w:rsidRPr="001172F9">
        <w:rPr>
          <w:rFonts w:ascii="Arial" w:hAnsi="Arial" w:cs="Arial"/>
          <w:b/>
          <w:bCs/>
          <w:i/>
          <w:iCs/>
        </w:rPr>
        <w:t>:</w:t>
      </w:r>
    </w:p>
    <w:p w14:paraId="41421626" w14:textId="77777777" w:rsidR="00971402" w:rsidRPr="001172F9" w:rsidRDefault="00971402" w:rsidP="00634D60">
      <w:pPr>
        <w:widowControl w:val="0"/>
        <w:spacing w:after="0" w:line="240" w:lineRule="auto"/>
        <w:rPr>
          <w:rFonts w:ascii="Arial" w:hAnsi="Arial" w:cs="Arial"/>
          <w:i/>
          <w:iCs/>
        </w:rPr>
      </w:pPr>
    </w:p>
    <w:p w14:paraId="1E483831" w14:textId="4BD0E3AC" w:rsidR="00B8511C" w:rsidRDefault="00971402" w:rsidP="00B8511C">
      <w:pPr>
        <w:rPr>
          <w:rFonts w:ascii="Arial" w:hAnsi="Arial" w:cs="Arial"/>
        </w:rPr>
      </w:pPr>
      <w:r w:rsidRPr="001172F9">
        <w:rPr>
          <w:rFonts w:ascii="Arial" w:hAnsi="Arial" w:cs="Arial"/>
        </w:rPr>
        <w:t xml:space="preserve">A public realm improvement scheme on Bank Buildings Road (Fountain Square) in Cranleigh. </w:t>
      </w:r>
      <w:r w:rsidR="00F1582E" w:rsidRPr="001172F9">
        <w:rPr>
          <w:rFonts w:ascii="Arial" w:hAnsi="Arial" w:cs="Arial"/>
        </w:rPr>
        <w:t xml:space="preserve">The overall scheme in Fountain Square is to create a pedestrian area on Saturdays Sundays &amp; Bank Holidays, creating a more attractive and accessible space for residents and visitors to spend time in. This will include introducing more greenery (trees / planters), more seating and improve the footways in the area. </w:t>
      </w:r>
    </w:p>
    <w:p w14:paraId="7B3FEA1B" w14:textId="514A3AA4" w:rsidR="00B8511C" w:rsidRPr="001172F9" w:rsidRDefault="00B8511C" w:rsidP="00B8511C">
      <w:pPr>
        <w:rPr>
          <w:rFonts w:ascii="Arial" w:hAnsi="Arial" w:cs="Arial"/>
        </w:rPr>
      </w:pPr>
      <w:r>
        <w:rPr>
          <w:rFonts w:ascii="Arial" w:hAnsi="Arial" w:cs="Arial"/>
        </w:rPr>
        <w:t>An ETRO was chosen due to the loading restrictions imposed by the pedestrianisation to make sure the effect on local businesses isn’t overly burdensome</w:t>
      </w:r>
      <w:r w:rsidR="00CF018B">
        <w:rPr>
          <w:rFonts w:ascii="Arial" w:hAnsi="Arial" w:cs="Arial"/>
        </w:rPr>
        <w:t xml:space="preserve"> and to ensure the residents in Cranleigh are happy with the overall scheme</w:t>
      </w:r>
      <w:r>
        <w:rPr>
          <w:rFonts w:ascii="Arial" w:hAnsi="Arial" w:cs="Arial"/>
        </w:rPr>
        <w:t xml:space="preserve">. </w:t>
      </w:r>
    </w:p>
    <w:p w14:paraId="2C3782E7" w14:textId="04166DB9" w:rsidR="00634D60" w:rsidRPr="001172F9" w:rsidRDefault="00634D60" w:rsidP="00634D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1172F9">
        <w:rPr>
          <w:rFonts w:ascii="Arial" w:hAnsi="Arial" w:cs="Arial"/>
          <w:b/>
          <w:bCs/>
        </w:rPr>
        <w:t>Statement</w:t>
      </w:r>
    </w:p>
    <w:p w14:paraId="655021C1" w14:textId="77777777" w:rsidR="00B8511C" w:rsidRPr="001172F9" w:rsidRDefault="00B8511C" w:rsidP="00634D6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E34F2C" w14:textId="6D15F2C4" w:rsidR="00597019" w:rsidRPr="001172F9" w:rsidRDefault="00F1582E" w:rsidP="00597019">
      <w:pPr>
        <w:jc w:val="both"/>
        <w:rPr>
          <w:rFonts w:ascii="Arial" w:hAnsi="Arial" w:cs="Arial"/>
        </w:rPr>
      </w:pPr>
      <w:r w:rsidRPr="001172F9">
        <w:rPr>
          <w:rFonts w:ascii="Arial" w:hAnsi="Arial" w:cs="Arial"/>
        </w:rPr>
        <w:t xml:space="preserve">Due to the </w:t>
      </w:r>
      <w:r w:rsidR="00597019" w:rsidRPr="001172F9">
        <w:rPr>
          <w:rFonts w:ascii="Arial" w:hAnsi="Arial" w:cs="Arial"/>
        </w:rPr>
        <w:t xml:space="preserve">pedestrianisation, changes to allow access into Onslow Mews are required. Changes to be made include: </w:t>
      </w:r>
    </w:p>
    <w:p w14:paraId="273E14F0" w14:textId="77777777" w:rsidR="00597019" w:rsidRPr="001172F9" w:rsidRDefault="00597019" w:rsidP="0059701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172F9">
        <w:rPr>
          <w:rFonts w:ascii="Arial" w:hAnsi="Arial" w:cs="Arial"/>
          <w:b/>
          <w:bCs/>
        </w:rPr>
        <w:t>Bank Buildings Road Pedestrianisation</w:t>
      </w:r>
      <w:r w:rsidRPr="001172F9">
        <w:rPr>
          <w:rFonts w:ascii="Arial" w:hAnsi="Arial" w:cs="Arial"/>
        </w:rPr>
        <w:t>: Surrey County Council is proposing to restrict vehicles into Bank Building Road between 137 High Street and 111 High Street on Saturdays, Sundays &amp; Bank Holidays from 9am to 4.30pm. Residents and businesses will be able to access Onslow Mews from the High Street (between 111 and 101).</w:t>
      </w:r>
    </w:p>
    <w:p w14:paraId="5A165755" w14:textId="7DE23A03" w:rsidR="0071169E" w:rsidRPr="00D32AC5" w:rsidRDefault="00597019" w:rsidP="00D32AC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172F9">
        <w:rPr>
          <w:rFonts w:ascii="Arial" w:hAnsi="Arial" w:cs="Arial"/>
          <w:b/>
          <w:bCs/>
        </w:rPr>
        <w:t xml:space="preserve">Access into Onslow Mews </w:t>
      </w:r>
      <w:r w:rsidRPr="001172F9">
        <w:rPr>
          <w:rFonts w:ascii="Arial" w:hAnsi="Arial" w:cs="Arial"/>
        </w:rPr>
        <w:t>for vehicles is to travel along Bank Buildings Road from the west</w:t>
      </w:r>
      <w:r w:rsidR="00B11D81">
        <w:rPr>
          <w:rFonts w:ascii="Arial" w:hAnsi="Arial" w:cs="Arial"/>
        </w:rPr>
        <w:t>.</w:t>
      </w:r>
      <w:r w:rsidR="00F22239" w:rsidRPr="00D32AC5">
        <w:rPr>
          <w:rFonts w:ascii="Arial" w:hAnsi="Arial" w:cs="Arial"/>
          <w:color w:val="FF0000"/>
        </w:rPr>
        <w:t xml:space="preserve"> </w:t>
      </w:r>
    </w:p>
    <w:sectPr w:rsidR="0071169E" w:rsidRPr="00D32AC5" w:rsidSect="00634D60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A5378"/>
    <w:multiLevelType w:val="hybridMultilevel"/>
    <w:tmpl w:val="E92028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256889"/>
    <w:multiLevelType w:val="hybridMultilevel"/>
    <w:tmpl w:val="39DC272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E6426B"/>
    <w:multiLevelType w:val="hybridMultilevel"/>
    <w:tmpl w:val="39DC272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54691">
    <w:abstractNumId w:val="0"/>
  </w:num>
  <w:num w:numId="2" w16cid:durableId="1464151036">
    <w:abstractNumId w:val="1"/>
  </w:num>
  <w:num w:numId="3" w16cid:durableId="1375428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D60"/>
    <w:rsid w:val="000567DB"/>
    <w:rsid w:val="00057411"/>
    <w:rsid w:val="000837AA"/>
    <w:rsid w:val="001172F9"/>
    <w:rsid w:val="00133098"/>
    <w:rsid w:val="001964EC"/>
    <w:rsid w:val="001C12CB"/>
    <w:rsid w:val="001E47B3"/>
    <w:rsid w:val="00326C90"/>
    <w:rsid w:val="0034743A"/>
    <w:rsid w:val="00597019"/>
    <w:rsid w:val="00634D60"/>
    <w:rsid w:val="006575F2"/>
    <w:rsid w:val="0071169E"/>
    <w:rsid w:val="007D001D"/>
    <w:rsid w:val="007D2145"/>
    <w:rsid w:val="008D29AD"/>
    <w:rsid w:val="008D3574"/>
    <w:rsid w:val="00904A34"/>
    <w:rsid w:val="00971402"/>
    <w:rsid w:val="00A46740"/>
    <w:rsid w:val="00A73D4C"/>
    <w:rsid w:val="00B10597"/>
    <w:rsid w:val="00B11D81"/>
    <w:rsid w:val="00B8511C"/>
    <w:rsid w:val="00BB6B9D"/>
    <w:rsid w:val="00BF0090"/>
    <w:rsid w:val="00C25034"/>
    <w:rsid w:val="00CF018B"/>
    <w:rsid w:val="00D32AC5"/>
    <w:rsid w:val="00D36C70"/>
    <w:rsid w:val="00D63782"/>
    <w:rsid w:val="00EE33D4"/>
    <w:rsid w:val="00F1582E"/>
    <w:rsid w:val="00F22239"/>
    <w:rsid w:val="00F9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9126B"/>
  <w15:chartTrackingRefBased/>
  <w15:docId w15:val="{524024A9-3B6C-44AC-A648-011AB1ACC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D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4D60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paragraph">
    <w:name w:val="paragraph"/>
    <w:basedOn w:val="Normal"/>
    <w:rsid w:val="00711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1169E"/>
  </w:style>
  <w:style w:type="character" w:customStyle="1" w:styleId="eop">
    <w:name w:val="eop"/>
    <w:basedOn w:val="DefaultParagraphFont"/>
    <w:rsid w:val="0071169E"/>
  </w:style>
  <w:style w:type="table" w:styleId="TableGrid">
    <w:name w:val="Table Grid"/>
    <w:basedOn w:val="TableNormal"/>
    <w:uiPriority w:val="39"/>
    <w:rsid w:val="00347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232</Words>
  <Characters>1169</Characters>
  <Application>Microsoft Office Word</Application>
  <DocSecurity>0</DocSecurity>
  <Lines>26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Stokes</dc:creator>
  <cp:keywords/>
  <dc:description/>
  <cp:lastModifiedBy>Alaine Dyer</cp:lastModifiedBy>
  <cp:revision>15</cp:revision>
  <dcterms:created xsi:type="dcterms:W3CDTF">2025-10-13T09:49:00Z</dcterms:created>
  <dcterms:modified xsi:type="dcterms:W3CDTF">2025-11-11T11:28:00Z</dcterms:modified>
</cp:coreProperties>
</file>