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7029"/>
  <workbookPr defaultThemeVersion="166925"/>
  <mc:AlternateContent xmlns:mc="http://schemas.openxmlformats.org/markup-compatibility/2006">
    <mc:Choice Requires="x15">
      <x15ac:absPath xmlns:x15ac="http://schemas.microsoft.com/office/spreadsheetml/2010/11/ac" url="I:\Budget FY25\06_Capital\"/>
    </mc:Choice>
  </mc:AlternateContent>
  <xr:revisionPtr revIDLastSave="0" documentId="13_ncr:1_{00290511-3A4A-4D6D-AC7B-826C3C8D853D}" xr6:coauthVersionLast="47" xr6:coauthVersionMax="47" xr10:uidLastSave="{00000000-0000-0000-0000-000000000000}"/>
  <bookViews>
    <workbookView xWindow="-120" yWindow="-120" windowWidth="29040" windowHeight="15840" xr2:uid="{D97DD890-F341-492E-A5A3-337798C0013F}"/>
  </bookViews>
  <sheets>
    <sheet name="CIP" sheetId="1" r:id="rId1"/>
  </sheets>
  <calcPr calcId="191029"/>
  <fileRecoveryPr repairLoad="1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C39" i="1" l="1"/>
  <c r="I12" i="1" l="1"/>
  <c r="D10" i="1"/>
  <c r="H10" i="1"/>
  <c r="I10" i="1"/>
  <c r="I49" i="1"/>
  <c r="D14" i="1"/>
  <c r="H14" i="1"/>
  <c r="I14" i="1"/>
  <c r="J14" i="1"/>
  <c r="B48" i="1"/>
  <c r="H24" i="1"/>
  <c r="H26" i="1"/>
  <c r="H27" i="1"/>
  <c r="H28" i="1"/>
  <c r="H29" i="1"/>
  <c r="H37" i="1"/>
  <c r="H38" i="1"/>
  <c r="H39" i="1"/>
  <c r="H46" i="1"/>
  <c r="H47" i="1"/>
  <c r="H19" i="1"/>
  <c r="D20" i="1"/>
  <c r="D21" i="1"/>
  <c r="D22" i="1"/>
  <c r="D23" i="1"/>
  <c r="D24" i="1"/>
  <c r="D25" i="1"/>
  <c r="D26" i="1"/>
  <c r="D27" i="1"/>
  <c r="D28" i="1"/>
  <c r="D33" i="1"/>
  <c r="D34" i="1"/>
  <c r="D35" i="1"/>
  <c r="D36" i="1"/>
  <c r="D37" i="1"/>
  <c r="D38" i="1"/>
  <c r="D40" i="1"/>
  <c r="D41" i="1"/>
  <c r="D42" i="1"/>
  <c r="D43" i="1"/>
  <c r="D44" i="1"/>
  <c r="D45" i="1"/>
  <c r="D46" i="1"/>
  <c r="D47" i="1"/>
  <c r="D19" i="1"/>
  <c r="G31" i="1"/>
  <c r="H31" i="1" s="1"/>
  <c r="G32" i="1"/>
  <c r="H32" i="1" s="1"/>
  <c r="G33" i="1"/>
  <c r="H33" i="1" s="1"/>
  <c r="G34" i="1"/>
  <c r="H34" i="1" s="1"/>
  <c r="G35" i="1"/>
  <c r="H35" i="1" s="1"/>
  <c r="G36" i="1"/>
  <c r="H36" i="1" s="1"/>
  <c r="G30" i="1"/>
  <c r="H30" i="1" s="1"/>
  <c r="D30" i="1"/>
  <c r="D31" i="1"/>
  <c r="C32" i="1"/>
  <c r="D32" i="1" s="1"/>
  <c r="C29" i="1"/>
  <c r="D29" i="1" s="1"/>
  <c r="G41" i="1"/>
  <c r="H41" i="1" s="1"/>
  <c r="H42" i="1"/>
  <c r="G43" i="1"/>
  <c r="H43" i="1" s="1"/>
  <c r="G44" i="1"/>
  <c r="H44" i="1" s="1"/>
  <c r="G45" i="1"/>
  <c r="H45" i="1" s="1"/>
  <c r="G40" i="1"/>
  <c r="H40" i="1" s="1"/>
  <c r="G25" i="1"/>
  <c r="H25" i="1" s="1"/>
  <c r="H20" i="1"/>
  <c r="G23" i="1"/>
  <c r="H23" i="1" s="1"/>
  <c r="G21" i="1"/>
  <c r="H21" i="1" s="1"/>
  <c r="G22" i="1"/>
  <c r="H22" i="1" s="1"/>
  <c r="F48" i="1"/>
  <c r="G48" i="1"/>
  <c r="H48" i="1" l="1"/>
  <c r="D39" i="1"/>
  <c r="C48" i="1"/>
  <c r="D48" i="1" l="1"/>
  <c r="I48" i="1" s="1"/>
  <c r="I50" i="1" s="1"/>
</calcChain>
</file>

<file path=xl/sharedStrings.xml><?xml version="1.0" encoding="utf-8"?>
<sst xmlns="http://schemas.openxmlformats.org/spreadsheetml/2006/main" count="63" uniqueCount="60">
  <si>
    <t>Equipment</t>
  </si>
  <si>
    <t>Rec - Tennis Court Resurface</t>
  </si>
  <si>
    <t>PD Tactical Gear</t>
  </si>
  <si>
    <t>Cemetery Tool Shed</t>
  </si>
  <si>
    <t>PD Electric Cruiser</t>
  </si>
  <si>
    <t>PD Charging Station</t>
  </si>
  <si>
    <t>Ambulance</t>
  </si>
  <si>
    <t>Finance - Budget Software &amp; VC3 upgrades/transition</t>
  </si>
  <si>
    <t xml:space="preserve">Sidewalks </t>
  </si>
  <si>
    <t xml:space="preserve">Stormwater </t>
  </si>
  <si>
    <t xml:space="preserve">Bridges </t>
  </si>
  <si>
    <t>Project Management</t>
  </si>
  <si>
    <t>Facilities</t>
  </si>
  <si>
    <t>Parks Bucket Truck</t>
  </si>
  <si>
    <t>Parks - Bike Paths</t>
  </si>
  <si>
    <t>Parks Snowmobile</t>
  </si>
  <si>
    <t>Parks Zero Turn Mower</t>
  </si>
  <si>
    <t>Parks Dump Trailer</t>
  </si>
  <si>
    <t>Parks Groomer Large</t>
  </si>
  <si>
    <t xml:space="preserve">DPW F550 Truck #7 </t>
  </si>
  <si>
    <t xml:space="preserve">DPW Wing Truck #16 </t>
  </si>
  <si>
    <t>DPW 3/4 Ton Truck #23</t>
  </si>
  <si>
    <t xml:space="preserve">DPW 1/2 Ton Truck #37 </t>
  </si>
  <si>
    <t xml:space="preserve">DPW F550 Truck #25 </t>
  </si>
  <si>
    <t xml:space="preserve">DPW Sidewalk Plow #11 </t>
  </si>
  <si>
    <t xml:space="preserve">DPW Snowblower #19 </t>
  </si>
  <si>
    <t xml:space="preserve">DPW Vactor </t>
  </si>
  <si>
    <t>PD K9 Electric</t>
  </si>
  <si>
    <t>PD Portable Radios</t>
  </si>
  <si>
    <t>Notes</t>
  </si>
  <si>
    <t>FY25 Requests Equipment</t>
  </si>
  <si>
    <t>Parks Truck #1 550</t>
  </si>
  <si>
    <t>Parks Tree Care Equipment</t>
  </si>
  <si>
    <t>Tree Guards &amp; Grates</t>
  </si>
  <si>
    <t>Cemetery Slope Fail</t>
  </si>
  <si>
    <t>3 years behind</t>
  </si>
  <si>
    <t>Cemetery Truck</t>
  </si>
  <si>
    <t xml:space="preserve">Transportation </t>
  </si>
  <si>
    <t>Large Parks???</t>
  </si>
  <si>
    <t>Capital Fund Budget</t>
  </si>
  <si>
    <t>FY2025 (July 1, 2024-June 30, 2025)</t>
  </si>
  <si>
    <t>Parks - House Siding and Lead Remediation</t>
  </si>
  <si>
    <t>Total Capital Improvement Plan Funding</t>
  </si>
  <si>
    <t>Infrastructure</t>
  </si>
  <si>
    <t>Total</t>
  </si>
  <si>
    <t>Spending</t>
  </si>
  <si>
    <t>Debt - existing principal</t>
  </si>
  <si>
    <t>Debt - existing interest</t>
  </si>
  <si>
    <t>Bond costs/legal fees</t>
  </si>
  <si>
    <t>Total Debt Service</t>
  </si>
  <si>
    <t>Available after Debt</t>
  </si>
  <si>
    <t xml:space="preserve">CIP Total </t>
  </si>
  <si>
    <t>FY25 Requests Infrastructure</t>
  </si>
  <si>
    <t>Cut</t>
  </si>
  <si>
    <t>Infrastructure Budget</t>
  </si>
  <si>
    <t>Equipment Budget</t>
  </si>
  <si>
    <t>Reduced &amp; in FY24 w/ asset forfeiture money</t>
  </si>
  <si>
    <t>Streets Paving Opt 1+</t>
  </si>
  <si>
    <t>Assuming no East State Street debt in FY25.</t>
  </si>
  <si>
    <t>Fire Truck &amp; Contents Allowance in Excess of Insurance (unknown)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43" formatCode="_(* #,##0.00_);_(* \(#,##0.00\);_(* &quot;-&quot;??_);_(@_)"/>
  </numFmts>
  <fonts count="3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theme="7" tint="0.59999389629810485"/>
        <bgColor indexed="64"/>
      </patternFill>
    </fill>
    <fill>
      <patternFill patternType="solid">
        <fgColor theme="9" tint="0.59999389629810485"/>
        <bgColor indexed="64"/>
      </patternFill>
    </fill>
  </fills>
  <borders count="4">
    <border>
      <left/>
      <right/>
      <top/>
      <bottom/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/>
      <right/>
      <top style="thin">
        <color indexed="64"/>
      </top>
      <bottom style="double">
        <color indexed="64"/>
      </bottom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18">
    <xf numFmtId="0" fontId="0" fillId="0" borderId="0" xfId="0"/>
    <xf numFmtId="43" fontId="0" fillId="0" borderId="0" xfId="1" applyFont="1" applyFill="1"/>
    <xf numFmtId="43" fontId="0" fillId="0" borderId="0" xfId="1" applyFont="1" applyFill="1" applyBorder="1"/>
    <xf numFmtId="43" fontId="0" fillId="0" borderId="1" xfId="1" applyFont="1" applyFill="1" applyBorder="1"/>
    <xf numFmtId="43" fontId="2" fillId="0" borderId="1" xfId="1" applyFont="1" applyFill="1" applyBorder="1"/>
    <xf numFmtId="43" fontId="0" fillId="0" borderId="2" xfId="1" applyFont="1" applyFill="1" applyBorder="1"/>
    <xf numFmtId="43" fontId="0" fillId="0" borderId="0" xfId="1" applyFont="1" applyFill="1" applyAlignment="1">
      <alignment wrapText="1"/>
    </xf>
    <xf numFmtId="43" fontId="0" fillId="2" borderId="0" xfId="1" applyFont="1" applyFill="1"/>
    <xf numFmtId="43" fontId="0" fillId="0" borderId="3" xfId="1" applyFont="1" applyFill="1" applyBorder="1"/>
    <xf numFmtId="43" fontId="2" fillId="0" borderId="0" xfId="1" applyFont="1" applyFill="1" applyAlignment="1">
      <alignment horizontal="right"/>
    </xf>
    <xf numFmtId="43" fontId="2" fillId="0" borderId="0" xfId="1" applyFont="1" applyFill="1"/>
    <xf numFmtId="43" fontId="2" fillId="0" borderId="3" xfId="1" applyFont="1" applyFill="1" applyBorder="1"/>
    <xf numFmtId="43" fontId="2" fillId="2" borderId="3" xfId="1" applyFont="1" applyFill="1" applyBorder="1"/>
    <xf numFmtId="43" fontId="2" fillId="0" borderId="0" xfId="1" applyFont="1" applyFill="1" applyBorder="1"/>
    <xf numFmtId="43" fontId="2" fillId="3" borderId="0" xfId="1" applyFont="1" applyFill="1" applyBorder="1"/>
    <xf numFmtId="43" fontId="0" fillId="3" borderId="0" xfId="1" applyFont="1" applyFill="1"/>
    <xf numFmtId="43" fontId="2" fillId="0" borderId="1" xfId="1" applyFont="1" applyFill="1" applyBorder="1" applyAlignment="1">
      <alignment horizontal="center" wrapText="1"/>
    </xf>
    <xf numFmtId="43" fontId="2" fillId="3" borderId="2" xfId="1" applyFont="1" applyFill="1" applyBorder="1"/>
  </cellXfs>
  <cellStyles count="2">
    <cellStyle name="Comma" xfId="1" builtinId="3"/>
    <cellStyle name="Normal" xfId="0" builtinId="0"/>
  </cellStyles>
  <dxfs count="2">
    <dxf>
      <font>
        <color rgb="FF9C0006"/>
      </font>
      <fill>
        <patternFill>
          <bgColor rgb="FFFFC7CE"/>
        </patternFill>
      </fill>
    </dxf>
    <dxf>
      <font>
        <color rgb="FF9C0006"/>
      </font>
      <fill>
        <patternFill>
          <bgColor rgb="FFFFC7CE"/>
        </patternFill>
      </fill>
    </dxf>
  </dxfs>
  <tableStyles count="0" defaultTableStyle="TableStyleMedium2" defaultPivotStyle="PivotStyleLight16"/>
  <colors>
    <mruColors>
      <color rgb="FFFF6699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8BD9004-503E-453D-B43A-816311B2DE20}">
  <sheetPr>
    <pageSetUpPr fitToPage="1"/>
  </sheetPr>
  <dimension ref="A1:U50"/>
  <sheetViews>
    <sheetView tabSelected="1" topLeftCell="A11" zoomScale="81" zoomScaleNormal="100" workbookViewId="0">
      <selection activeCell="L35" sqref="L35"/>
    </sheetView>
  </sheetViews>
  <sheetFormatPr defaultColWidth="9.140625" defaultRowHeight="15" x14ac:dyDescent="0.25"/>
  <cols>
    <col min="1" max="1" width="21.5703125" style="1" customWidth="1"/>
    <col min="2" max="4" width="15.85546875" style="1" customWidth="1"/>
    <col min="5" max="5" width="31.42578125" style="1" customWidth="1"/>
    <col min="6" max="7" width="15.85546875" style="1" customWidth="1"/>
    <col min="8" max="8" width="14.7109375" style="1" bestFit="1" customWidth="1"/>
    <col min="9" max="13" width="14.7109375" style="1" customWidth="1"/>
    <col min="14" max="14" width="9.140625" style="1"/>
    <col min="15" max="16" width="13.85546875" style="1" bestFit="1" customWidth="1"/>
    <col min="17" max="18" width="9.140625" style="1"/>
    <col min="19" max="19" width="9.140625" style="2"/>
    <col min="20" max="16384" width="9.140625" style="1"/>
  </cols>
  <sheetData>
    <row r="1" spans="1:21" x14ac:dyDescent="0.25">
      <c r="A1" s="10" t="s">
        <v>39</v>
      </c>
    </row>
    <row r="2" spans="1:21" x14ac:dyDescent="0.25">
      <c r="A2" s="10" t="s">
        <v>40</v>
      </c>
    </row>
    <row r="4" spans="1:21" x14ac:dyDescent="0.25">
      <c r="A4" s="1" t="s">
        <v>42</v>
      </c>
      <c r="I4" s="7">
        <v>2400000</v>
      </c>
    </row>
    <row r="6" spans="1:21" x14ac:dyDescent="0.25">
      <c r="A6" s="4" t="s">
        <v>45</v>
      </c>
      <c r="B6" s="4"/>
      <c r="C6" s="3"/>
      <c r="D6" s="4" t="s">
        <v>43</v>
      </c>
      <c r="E6" s="3"/>
      <c r="F6" s="3"/>
      <c r="G6" s="3"/>
      <c r="H6" s="4" t="s">
        <v>0</v>
      </c>
      <c r="I6" s="4" t="s">
        <v>44</v>
      </c>
    </row>
    <row r="7" spans="1:21" x14ac:dyDescent="0.25">
      <c r="A7" s="1" t="s">
        <v>46</v>
      </c>
      <c r="D7" s="1">
        <v>637714</v>
      </c>
      <c r="H7" s="1">
        <v>162138</v>
      </c>
    </row>
    <row r="8" spans="1:21" x14ac:dyDescent="0.25">
      <c r="A8" s="1" t="s">
        <v>47</v>
      </c>
      <c r="D8" s="1">
        <v>285172</v>
      </c>
      <c r="H8" s="1">
        <v>15865</v>
      </c>
      <c r="T8" s="2"/>
      <c r="U8" s="2"/>
    </row>
    <row r="9" spans="1:21" x14ac:dyDescent="0.25">
      <c r="A9" s="1" t="s">
        <v>48</v>
      </c>
      <c r="B9" s="3"/>
      <c r="C9" s="3"/>
      <c r="D9" s="3">
        <v>3500</v>
      </c>
      <c r="E9" s="3"/>
      <c r="F9" s="3"/>
      <c r="G9" s="3"/>
      <c r="H9" s="3">
        <v>0</v>
      </c>
      <c r="I9" s="3"/>
    </row>
    <row r="10" spans="1:21" x14ac:dyDescent="0.25">
      <c r="A10" s="9" t="s">
        <v>49</v>
      </c>
      <c r="D10" s="1">
        <f>SUM(D7:D9)</f>
        <v>926386</v>
      </c>
      <c r="H10" s="1">
        <f>SUM(H7:H9)</f>
        <v>178003</v>
      </c>
      <c r="I10" s="10">
        <f>SUM(D10:H10)</f>
        <v>1104389</v>
      </c>
      <c r="J10" s="1" t="s">
        <v>58</v>
      </c>
    </row>
    <row r="12" spans="1:21" x14ac:dyDescent="0.25">
      <c r="A12" s="10" t="s">
        <v>50</v>
      </c>
      <c r="B12" s="13"/>
      <c r="C12" s="2"/>
      <c r="D12" s="13">
        <v>1024636</v>
      </c>
      <c r="E12" s="2"/>
      <c r="F12" s="2"/>
      <c r="G12" s="2"/>
      <c r="H12" s="13">
        <v>270975</v>
      </c>
      <c r="I12" s="14">
        <f>SUM(D12:H12)</f>
        <v>1295611</v>
      </c>
    </row>
    <row r="14" spans="1:21" ht="15.75" thickBot="1" x14ac:dyDescent="0.3">
      <c r="A14" s="9" t="s">
        <v>51</v>
      </c>
      <c r="B14" s="11"/>
      <c r="C14" s="8"/>
      <c r="D14" s="11">
        <f>SUM(D10:D13)</f>
        <v>1951022</v>
      </c>
      <c r="E14" s="8"/>
      <c r="F14" s="8"/>
      <c r="G14" s="8"/>
      <c r="H14" s="11">
        <f>SUM(H10:H13)</f>
        <v>448978</v>
      </c>
      <c r="I14" s="12">
        <f>SUM(D14:H14)</f>
        <v>2400000</v>
      </c>
      <c r="J14" s="1">
        <f>I4-I14</f>
        <v>0</v>
      </c>
      <c r="T14" s="2"/>
      <c r="U14" s="2"/>
    </row>
    <row r="15" spans="1:21" ht="15.75" thickTop="1" x14ac:dyDescent="0.25"/>
    <row r="17" spans="1:9" ht="30" x14ac:dyDescent="0.25">
      <c r="A17" s="16" t="s">
        <v>52</v>
      </c>
      <c r="B17" s="16" t="s">
        <v>43</v>
      </c>
      <c r="C17" s="16" t="s">
        <v>53</v>
      </c>
      <c r="D17" s="16" t="s">
        <v>54</v>
      </c>
      <c r="E17" s="16" t="s">
        <v>30</v>
      </c>
      <c r="F17" s="16" t="s">
        <v>0</v>
      </c>
      <c r="G17" s="16" t="s">
        <v>53</v>
      </c>
      <c r="H17" s="16" t="s">
        <v>55</v>
      </c>
      <c r="I17" s="16" t="s">
        <v>29</v>
      </c>
    </row>
    <row r="19" spans="1:9" ht="30" x14ac:dyDescent="0.25">
      <c r="A19" s="6" t="s">
        <v>1</v>
      </c>
      <c r="B19" s="1">
        <v>30000</v>
      </c>
      <c r="D19" s="1">
        <f>SUM(B19:C19)</f>
        <v>30000</v>
      </c>
      <c r="E19" s="6" t="s">
        <v>2</v>
      </c>
      <c r="F19" s="1">
        <v>50000</v>
      </c>
      <c r="G19" s="1">
        <v>-50000</v>
      </c>
      <c r="H19" s="1">
        <f>SUM(F19:G19)</f>
        <v>0</v>
      </c>
      <c r="I19" s="1" t="s">
        <v>56</v>
      </c>
    </row>
    <row r="20" spans="1:9" x14ac:dyDescent="0.25">
      <c r="A20" s="6"/>
      <c r="D20" s="1">
        <f t="shared" ref="D20:D47" si="0">SUM(B20:C20)</f>
        <v>0</v>
      </c>
      <c r="E20" s="6" t="s">
        <v>4</v>
      </c>
      <c r="F20" s="1">
        <v>75000</v>
      </c>
      <c r="G20" s="1">
        <v>-75000</v>
      </c>
      <c r="H20" s="1">
        <f t="shared" ref="H20:H47" si="1">SUM(F20:G20)</f>
        <v>0</v>
      </c>
    </row>
    <row r="21" spans="1:9" x14ac:dyDescent="0.25">
      <c r="A21" s="6" t="s">
        <v>3</v>
      </c>
      <c r="B21" s="1">
        <v>20000</v>
      </c>
      <c r="C21" s="1">
        <v>-20000</v>
      </c>
      <c r="D21" s="1">
        <f t="shared" si="0"/>
        <v>0</v>
      </c>
      <c r="E21" s="6" t="s">
        <v>5</v>
      </c>
      <c r="F21" s="1">
        <v>50000</v>
      </c>
      <c r="G21" s="1">
        <f>-F21</f>
        <v>-50000</v>
      </c>
      <c r="H21" s="1">
        <f t="shared" si="1"/>
        <v>0</v>
      </c>
    </row>
    <row r="22" spans="1:9" x14ac:dyDescent="0.25">
      <c r="A22" s="6" t="s">
        <v>34</v>
      </c>
      <c r="B22" s="1">
        <v>25000</v>
      </c>
      <c r="D22" s="1">
        <f t="shared" si="0"/>
        <v>25000</v>
      </c>
      <c r="E22" s="6" t="s">
        <v>27</v>
      </c>
      <c r="F22" s="1">
        <v>75000</v>
      </c>
      <c r="G22" s="1">
        <f>-F22</f>
        <v>-75000</v>
      </c>
      <c r="H22" s="1">
        <f t="shared" si="1"/>
        <v>0</v>
      </c>
    </row>
    <row r="23" spans="1:9" x14ac:dyDescent="0.25">
      <c r="A23" s="6"/>
      <c r="D23" s="1">
        <f t="shared" si="0"/>
        <v>0</v>
      </c>
      <c r="E23" s="6" t="s">
        <v>28</v>
      </c>
      <c r="F23" s="1">
        <v>90000</v>
      </c>
      <c r="G23" s="1">
        <f>-F23</f>
        <v>-90000</v>
      </c>
      <c r="H23" s="1">
        <f t="shared" si="1"/>
        <v>0</v>
      </c>
    </row>
    <row r="24" spans="1:9" x14ac:dyDescent="0.25">
      <c r="A24" s="6"/>
      <c r="D24" s="1">
        <f t="shared" si="0"/>
        <v>0</v>
      </c>
      <c r="E24" s="6"/>
      <c r="H24" s="1">
        <f t="shared" si="1"/>
        <v>0</v>
      </c>
    </row>
    <row r="25" spans="1:9" x14ac:dyDescent="0.25">
      <c r="A25" s="6"/>
      <c r="D25" s="1">
        <f t="shared" si="0"/>
        <v>0</v>
      </c>
      <c r="E25" s="6" t="s">
        <v>6</v>
      </c>
      <c r="F25" s="1">
        <v>300000</v>
      </c>
      <c r="G25" s="1">
        <f>-F25</f>
        <v>-300000</v>
      </c>
      <c r="H25" s="1">
        <f t="shared" si="1"/>
        <v>0</v>
      </c>
      <c r="I25" s="1" t="s">
        <v>35</v>
      </c>
    </row>
    <row r="26" spans="1:9" ht="31.5" customHeight="1" x14ac:dyDescent="0.25">
      <c r="A26" s="6"/>
      <c r="D26" s="1">
        <f t="shared" si="0"/>
        <v>0</v>
      </c>
      <c r="E26" s="6" t="s">
        <v>59</v>
      </c>
      <c r="F26" s="1">
        <v>50000</v>
      </c>
      <c r="H26" s="1">
        <f t="shared" si="1"/>
        <v>50000</v>
      </c>
    </row>
    <row r="27" spans="1:9" x14ac:dyDescent="0.25">
      <c r="A27" s="6"/>
      <c r="D27" s="1">
        <f t="shared" si="0"/>
        <v>0</v>
      </c>
      <c r="E27" s="6" t="s">
        <v>36</v>
      </c>
      <c r="F27" s="1">
        <v>10000</v>
      </c>
      <c r="H27" s="1">
        <f t="shared" si="1"/>
        <v>10000</v>
      </c>
    </row>
    <row r="28" spans="1:9" ht="30" x14ac:dyDescent="0.25">
      <c r="A28" s="6"/>
      <c r="D28" s="1">
        <f t="shared" si="0"/>
        <v>0</v>
      </c>
      <c r="E28" s="6" t="s">
        <v>7</v>
      </c>
      <c r="F28" s="1">
        <v>50000</v>
      </c>
      <c r="H28" s="1">
        <f t="shared" si="1"/>
        <v>50000</v>
      </c>
    </row>
    <row r="29" spans="1:9" x14ac:dyDescent="0.25">
      <c r="A29" s="6" t="s">
        <v>14</v>
      </c>
      <c r="B29" s="1">
        <v>10000</v>
      </c>
      <c r="C29" s="1">
        <f>-B29</f>
        <v>-10000</v>
      </c>
      <c r="D29" s="1">
        <f t="shared" si="0"/>
        <v>0</v>
      </c>
      <c r="E29" s="6"/>
      <c r="H29" s="1">
        <f t="shared" si="1"/>
        <v>0</v>
      </c>
    </row>
    <row r="30" spans="1:9" ht="30" x14ac:dyDescent="0.25">
      <c r="A30" s="6" t="s">
        <v>41</v>
      </c>
      <c r="B30" s="1">
        <v>30000</v>
      </c>
      <c r="D30" s="1">
        <f t="shared" si="0"/>
        <v>30000</v>
      </c>
      <c r="E30" s="6" t="s">
        <v>13</v>
      </c>
      <c r="F30" s="1">
        <v>200000</v>
      </c>
      <c r="G30" s="1">
        <f>-F30</f>
        <v>-200000</v>
      </c>
      <c r="H30" s="1">
        <f t="shared" si="1"/>
        <v>0</v>
      </c>
    </row>
    <row r="31" spans="1:9" x14ac:dyDescent="0.25">
      <c r="A31" s="6" t="s">
        <v>38</v>
      </c>
      <c r="B31" s="1">
        <v>10000</v>
      </c>
      <c r="D31" s="1">
        <f t="shared" si="0"/>
        <v>10000</v>
      </c>
      <c r="E31" s="6" t="s">
        <v>31</v>
      </c>
      <c r="F31" s="1">
        <v>30000</v>
      </c>
      <c r="G31" s="1">
        <f t="shared" ref="G31:G36" si="2">-F31</f>
        <v>-30000</v>
      </c>
      <c r="H31" s="1">
        <f t="shared" si="1"/>
        <v>0</v>
      </c>
    </row>
    <row r="32" spans="1:9" x14ac:dyDescent="0.25">
      <c r="A32" s="6" t="s">
        <v>33</v>
      </c>
      <c r="B32" s="1">
        <v>13000</v>
      </c>
      <c r="C32" s="1">
        <f t="shared" ref="C32" si="3">-B32</f>
        <v>-13000</v>
      </c>
      <c r="D32" s="1">
        <f t="shared" si="0"/>
        <v>0</v>
      </c>
      <c r="E32" s="6" t="s">
        <v>15</v>
      </c>
      <c r="F32" s="1">
        <v>15000</v>
      </c>
      <c r="G32" s="1">
        <f t="shared" si="2"/>
        <v>-15000</v>
      </c>
      <c r="H32" s="1">
        <f t="shared" si="1"/>
        <v>0</v>
      </c>
    </row>
    <row r="33" spans="1:10" x14ac:dyDescent="0.25">
      <c r="A33" s="6"/>
      <c r="D33" s="1">
        <f t="shared" si="0"/>
        <v>0</v>
      </c>
      <c r="E33" s="6" t="s">
        <v>16</v>
      </c>
      <c r="F33" s="1">
        <v>12000</v>
      </c>
      <c r="G33" s="1">
        <f t="shared" si="2"/>
        <v>-12000</v>
      </c>
      <c r="H33" s="1">
        <f t="shared" si="1"/>
        <v>0</v>
      </c>
    </row>
    <row r="34" spans="1:10" x14ac:dyDescent="0.25">
      <c r="A34" s="6"/>
      <c r="D34" s="1">
        <f t="shared" si="0"/>
        <v>0</v>
      </c>
      <c r="E34" s="6" t="s">
        <v>17</v>
      </c>
      <c r="F34" s="1">
        <v>10000</v>
      </c>
      <c r="G34" s="1">
        <f t="shared" si="2"/>
        <v>-10000</v>
      </c>
      <c r="H34" s="1">
        <f t="shared" si="1"/>
        <v>0</v>
      </c>
    </row>
    <row r="35" spans="1:10" x14ac:dyDescent="0.25">
      <c r="A35" s="6"/>
      <c r="D35" s="1">
        <f t="shared" si="0"/>
        <v>0</v>
      </c>
      <c r="E35" s="6" t="s">
        <v>18</v>
      </c>
      <c r="F35" s="1">
        <v>8000</v>
      </c>
      <c r="G35" s="1">
        <f t="shared" si="2"/>
        <v>-8000</v>
      </c>
      <c r="H35" s="1">
        <f t="shared" si="1"/>
        <v>0</v>
      </c>
    </row>
    <row r="36" spans="1:10" x14ac:dyDescent="0.25">
      <c r="A36" s="6"/>
      <c r="D36" s="1">
        <f t="shared" si="0"/>
        <v>0</v>
      </c>
      <c r="E36" s="6" t="s">
        <v>32</v>
      </c>
      <c r="F36" s="1">
        <v>5000</v>
      </c>
      <c r="G36" s="1">
        <f t="shared" si="2"/>
        <v>-5000</v>
      </c>
      <c r="H36" s="1">
        <f t="shared" si="1"/>
        <v>0</v>
      </c>
    </row>
    <row r="37" spans="1:10" x14ac:dyDescent="0.25">
      <c r="A37" s="6"/>
      <c r="D37" s="1">
        <f t="shared" si="0"/>
        <v>0</v>
      </c>
      <c r="E37" s="6"/>
      <c r="H37" s="1">
        <f t="shared" si="1"/>
        <v>0</v>
      </c>
    </row>
    <row r="38" spans="1:10" x14ac:dyDescent="0.25">
      <c r="A38" s="6"/>
      <c r="D38" s="1">
        <f t="shared" si="0"/>
        <v>0</v>
      </c>
      <c r="E38" s="6" t="s">
        <v>19</v>
      </c>
      <c r="F38" s="1">
        <v>80000</v>
      </c>
      <c r="H38" s="1">
        <f t="shared" si="1"/>
        <v>80000</v>
      </c>
    </row>
    <row r="39" spans="1:10" x14ac:dyDescent="0.25">
      <c r="A39" s="6" t="s">
        <v>57</v>
      </c>
      <c r="B39" s="1">
        <v>965555</v>
      </c>
      <c r="C39" s="1">
        <f>-673006+98808+20000+264875-18000</f>
        <v>-307323</v>
      </c>
      <c r="D39" s="1">
        <f>SUM(B39:C39)</f>
        <v>658232</v>
      </c>
      <c r="E39" s="6" t="s">
        <v>20</v>
      </c>
      <c r="F39" s="1">
        <v>150000</v>
      </c>
      <c r="H39" s="1">
        <f t="shared" si="1"/>
        <v>150000</v>
      </c>
    </row>
    <row r="40" spans="1:10" x14ac:dyDescent="0.25">
      <c r="A40" s="6" t="s">
        <v>8</v>
      </c>
      <c r="B40" s="1">
        <v>110000</v>
      </c>
      <c r="C40" s="1">
        <v>-110000</v>
      </c>
      <c r="D40" s="1">
        <f t="shared" si="0"/>
        <v>0</v>
      </c>
      <c r="E40" s="6" t="s">
        <v>21</v>
      </c>
      <c r="F40" s="1">
        <v>54500</v>
      </c>
      <c r="G40" s="1">
        <f>-F40</f>
        <v>-54500</v>
      </c>
      <c r="H40" s="1">
        <f t="shared" si="1"/>
        <v>0</v>
      </c>
    </row>
    <row r="41" spans="1:10" x14ac:dyDescent="0.25">
      <c r="A41" s="6" t="s">
        <v>9</v>
      </c>
      <c r="B41" s="1">
        <v>314079</v>
      </c>
      <c r="C41" s="1">
        <v>-220000</v>
      </c>
      <c r="D41" s="1">
        <f t="shared" si="0"/>
        <v>94079</v>
      </c>
      <c r="E41" s="6" t="s">
        <v>22</v>
      </c>
      <c r="F41" s="1">
        <v>37500</v>
      </c>
      <c r="G41" s="1">
        <f t="shared" ref="G41:G45" si="4">-F41</f>
        <v>-37500</v>
      </c>
      <c r="H41" s="1">
        <f t="shared" si="1"/>
        <v>0</v>
      </c>
    </row>
    <row r="42" spans="1:10" x14ac:dyDescent="0.25">
      <c r="A42" s="6" t="s">
        <v>10</v>
      </c>
      <c r="B42" s="1">
        <v>175000</v>
      </c>
      <c r="C42" s="1">
        <v>-175000</v>
      </c>
      <c r="D42" s="1">
        <f t="shared" si="0"/>
        <v>0</v>
      </c>
      <c r="E42" s="6" t="s">
        <v>23</v>
      </c>
      <c r="F42" s="1">
        <v>75000</v>
      </c>
      <c r="H42" s="1">
        <f t="shared" si="1"/>
        <v>75000</v>
      </c>
      <c r="J42" s="10"/>
    </row>
    <row r="43" spans="1:10" x14ac:dyDescent="0.25">
      <c r="A43" s="6" t="s">
        <v>37</v>
      </c>
      <c r="B43" s="1">
        <v>13000</v>
      </c>
      <c r="D43" s="1">
        <f t="shared" si="0"/>
        <v>13000</v>
      </c>
      <c r="E43" s="6" t="s">
        <v>24</v>
      </c>
      <c r="F43" s="1">
        <v>145000</v>
      </c>
      <c r="G43" s="1">
        <f t="shared" si="4"/>
        <v>-145000</v>
      </c>
      <c r="H43" s="1">
        <f t="shared" si="1"/>
        <v>0</v>
      </c>
    </row>
    <row r="44" spans="1:10" x14ac:dyDescent="0.25">
      <c r="A44" s="6" t="s">
        <v>11</v>
      </c>
      <c r="B44" s="1">
        <v>20300</v>
      </c>
      <c r="D44" s="1">
        <f t="shared" si="0"/>
        <v>20300</v>
      </c>
      <c r="E44" s="6" t="s">
        <v>25</v>
      </c>
      <c r="F44" s="1">
        <v>50000</v>
      </c>
      <c r="G44" s="1">
        <f t="shared" si="4"/>
        <v>-50000</v>
      </c>
      <c r="H44" s="1">
        <f t="shared" si="1"/>
        <v>0</v>
      </c>
    </row>
    <row r="45" spans="1:10" x14ac:dyDescent="0.25">
      <c r="A45" s="6" t="s">
        <v>12</v>
      </c>
      <c r="B45" s="1">
        <v>500000</v>
      </c>
      <c r="C45" s="1">
        <v>-500000</v>
      </c>
      <c r="D45" s="1">
        <f t="shared" si="0"/>
        <v>0</v>
      </c>
      <c r="E45" s="6" t="s">
        <v>26</v>
      </c>
      <c r="F45" s="1">
        <v>30000</v>
      </c>
      <c r="G45" s="1">
        <f t="shared" si="4"/>
        <v>-30000</v>
      </c>
      <c r="H45" s="1">
        <f t="shared" si="1"/>
        <v>0</v>
      </c>
    </row>
    <row r="46" spans="1:10" x14ac:dyDescent="0.25">
      <c r="A46" s="6"/>
      <c r="D46" s="1">
        <f t="shared" si="0"/>
        <v>0</v>
      </c>
      <c r="E46" s="6"/>
      <c r="H46" s="1">
        <f t="shared" si="1"/>
        <v>0</v>
      </c>
    </row>
    <row r="47" spans="1:10" x14ac:dyDescent="0.25">
      <c r="A47" s="6"/>
      <c r="D47" s="1">
        <f t="shared" si="0"/>
        <v>0</v>
      </c>
      <c r="E47" s="6"/>
      <c r="H47" s="1">
        <f t="shared" si="1"/>
        <v>0</v>
      </c>
    </row>
    <row r="48" spans="1:10" x14ac:dyDescent="0.25">
      <c r="B48" s="5">
        <f>SUM(B19:B47)</f>
        <v>2235934</v>
      </c>
      <c r="C48" s="5">
        <f>SUM(C19:C47)</f>
        <v>-1355323</v>
      </c>
      <c r="D48" s="17">
        <f>SUM(D19:D47)</f>
        <v>880611</v>
      </c>
      <c r="E48" s="6"/>
      <c r="F48" s="5">
        <f>SUM(F19:F47)</f>
        <v>1652000</v>
      </c>
      <c r="G48" s="5">
        <f>SUM(G19:G47)</f>
        <v>-1237000</v>
      </c>
      <c r="H48" s="17">
        <f>SUM(H19:H47)</f>
        <v>415000</v>
      </c>
      <c r="I48" s="15">
        <f>D48+H48</f>
        <v>1295611</v>
      </c>
    </row>
    <row r="49" spans="9:14" x14ac:dyDescent="0.25">
      <c r="I49" s="1">
        <f>I12</f>
        <v>1295611</v>
      </c>
    </row>
    <row r="50" spans="9:14" x14ac:dyDescent="0.25">
      <c r="I50" s="5">
        <f>I49-I48</f>
        <v>0</v>
      </c>
      <c r="J50" s="2"/>
      <c r="K50" s="2"/>
      <c r="L50" s="2"/>
      <c r="M50" s="2"/>
      <c r="N50" s="2"/>
    </row>
  </sheetData>
  <conditionalFormatting sqref="C19:C48">
    <cfRule type="cellIs" dxfId="1" priority="2" operator="lessThan">
      <formula>0</formula>
    </cfRule>
  </conditionalFormatting>
  <conditionalFormatting sqref="G19:G48">
    <cfRule type="cellIs" dxfId="0" priority="1" operator="lessThan">
      <formula>0</formula>
    </cfRule>
  </conditionalFormatting>
  <pageMargins left="0.7" right="0.7" top="0.75" bottom="0.75" header="0.3" footer="0.3"/>
  <pageSetup scale="5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CIP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LaCroix</dc:creator>
  <cp:lastModifiedBy>Sarah LaCroix</cp:lastModifiedBy>
  <cp:lastPrinted>2023-12-08T15:49:41Z</cp:lastPrinted>
  <dcterms:created xsi:type="dcterms:W3CDTF">2023-11-16T18:17:56Z</dcterms:created>
  <dcterms:modified xsi:type="dcterms:W3CDTF">2023-12-08T15:49:53Z</dcterms:modified>
</cp:coreProperties>
</file>